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12" w:rsidRPr="004A27C5" w:rsidRDefault="00720212" w:rsidP="00720212">
      <w:pPr>
        <w:jc w:val="right"/>
        <w:rPr>
          <w:b/>
          <w:color w:val="000000"/>
          <w:sz w:val="22"/>
          <w:szCs w:val="22"/>
        </w:rPr>
      </w:pPr>
      <w:r w:rsidRPr="004A27C5">
        <w:rPr>
          <w:b/>
          <w:sz w:val="22"/>
          <w:szCs w:val="22"/>
        </w:rPr>
        <w:t>ANEXA Nr. 2  </w:t>
      </w:r>
    </w:p>
    <w:p w:rsidR="00C45C5E" w:rsidRPr="004A27C5" w:rsidRDefault="004A27C5" w:rsidP="00C45C5E">
      <w:pPr>
        <w:jc w:val="center"/>
        <w:rPr>
          <w:b/>
          <w:sz w:val="22"/>
          <w:szCs w:val="22"/>
        </w:rPr>
      </w:pPr>
      <w:r>
        <w:rPr>
          <w:rStyle w:val="l5def1"/>
          <w:rFonts w:ascii="Times New Roman" w:hAnsi="Times New Roman" w:cs="Times New Roman"/>
          <w:b/>
          <w:color w:val="auto"/>
          <w:sz w:val="22"/>
          <w:szCs w:val="22"/>
        </w:rPr>
        <w:t>FORMULAR DE ÎNSCRIERE</w:t>
      </w:r>
    </w:p>
    <w:p w:rsidR="00C45C5E" w:rsidRPr="004A27C5" w:rsidRDefault="00C45C5E" w:rsidP="00C45C5E">
      <w:pPr>
        <w:spacing w:after="240"/>
        <w:jc w:val="both"/>
        <w:rPr>
          <w:sz w:val="22"/>
          <w:szCs w:val="22"/>
        </w:rPr>
      </w:pPr>
    </w:p>
    <w:p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Autoritateasauinstituţiapublică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Funcţiasolicitată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Data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organizăriiconcursului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probascrisăşi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sauprobapractică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dupăcaz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Numeleşiprenumelecandidatului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Datele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 contact ale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candidatului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(Se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utilizeazăpentrucomunicarea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privire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la concurs.):</w:t>
      </w:r>
      <w:r w:rsidRPr="004A27C5">
        <w:rPr>
          <w:b/>
          <w:bCs/>
          <w:sz w:val="22"/>
          <w:szCs w:val="22"/>
        </w:rPr>
        <w:t xml:space="preserve">  </w:t>
      </w:r>
    </w:p>
    <w:p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Adresa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E-mail:</w:t>
      </w:r>
      <w:r w:rsidRPr="004A27C5">
        <w:rPr>
          <w:b/>
          <w:bCs/>
          <w:sz w:val="22"/>
          <w:szCs w:val="22"/>
        </w:rPr>
        <w:t xml:space="preserve">  </w:t>
      </w:r>
    </w:p>
    <w:p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Telefon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:rsidR="00C45C5E" w:rsidRPr="004A27C5" w:rsidRDefault="00C45C5E" w:rsidP="00C45C5E">
      <w:pPr>
        <w:spacing w:after="260"/>
        <w:jc w:val="both"/>
        <w:rPr>
          <w:b/>
          <w:bCs/>
          <w:sz w:val="22"/>
          <w:szCs w:val="22"/>
        </w:rPr>
      </w:pP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Persoane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 contact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pentrurecomandări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> </w:t>
      </w:r>
    </w:p>
    <w:tbl>
      <w:tblPr>
        <w:tblW w:w="10632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"/>
        <w:gridCol w:w="3358"/>
        <w:gridCol w:w="2434"/>
        <w:gridCol w:w="2268"/>
        <w:gridCol w:w="2552"/>
      </w:tblGrid>
      <w:tr w:rsidR="00720212" w:rsidRPr="004A27C5" w:rsidTr="004A27C5">
        <w:trPr>
          <w:trHeight w:val="39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5C5E" w:rsidRPr="004A27C5" w:rsidRDefault="00C45C5E" w:rsidP="00E228BE">
            <w:pPr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5C5E" w:rsidRPr="004A27C5" w:rsidRDefault="00C45C5E" w:rsidP="00E228BE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4A27C5">
              <w:rPr>
                <w:b/>
                <w:bCs/>
                <w:sz w:val="22"/>
                <w:szCs w:val="22"/>
              </w:rPr>
              <w:t>Numeleşiprenumele</w:t>
            </w:r>
            <w:proofErr w:type="spellEnd"/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5C5E" w:rsidRPr="004A27C5" w:rsidRDefault="00C45C5E" w:rsidP="00E228BE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4A27C5">
              <w:rPr>
                <w:b/>
                <w:bCs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5C5E" w:rsidRPr="004A27C5" w:rsidRDefault="00C45C5E" w:rsidP="00E228BE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4A27C5">
              <w:rPr>
                <w:b/>
                <w:bCs/>
                <w:sz w:val="22"/>
                <w:szCs w:val="22"/>
              </w:rPr>
              <w:t>Funcţia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5C5E" w:rsidRPr="004A27C5" w:rsidRDefault="00C45C5E" w:rsidP="00E228BE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4A27C5">
              <w:rPr>
                <w:b/>
                <w:bCs/>
                <w:sz w:val="22"/>
                <w:szCs w:val="22"/>
              </w:rPr>
              <w:t>Numărul</w:t>
            </w:r>
            <w:proofErr w:type="spellEnd"/>
            <w:r w:rsidRPr="004A27C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4A27C5">
              <w:rPr>
                <w:b/>
                <w:bCs/>
                <w:sz w:val="22"/>
                <w:szCs w:val="22"/>
              </w:rPr>
              <w:t>telefon</w:t>
            </w:r>
            <w:proofErr w:type="spellEnd"/>
          </w:p>
        </w:tc>
      </w:tr>
      <w:tr w:rsidR="00720212" w:rsidRPr="004A27C5" w:rsidTr="004A27C5">
        <w:trPr>
          <w:trHeight w:val="56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5C5E" w:rsidRPr="004A27C5" w:rsidRDefault="00C45C5E" w:rsidP="00E228BE">
            <w:pPr>
              <w:spacing w:line="480" w:lineRule="auto"/>
              <w:jc w:val="both"/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</w:tr>
      <w:tr w:rsidR="00720212" w:rsidRPr="004A27C5" w:rsidTr="004A27C5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ind w:right="9"/>
              <w:jc w:val="center"/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both"/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</w:tr>
      <w:tr w:rsidR="00720212" w:rsidRPr="004A27C5" w:rsidTr="004A27C5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both"/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</w:tr>
      <w:tr w:rsidR="00720212" w:rsidRPr="004A27C5" w:rsidTr="004A27C5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both"/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5E" w:rsidRPr="004A27C5" w:rsidRDefault="00C45C5E" w:rsidP="00E228BE">
            <w:pPr>
              <w:spacing w:line="480" w:lineRule="auto"/>
              <w:jc w:val="center"/>
            </w:pPr>
          </w:p>
        </w:tc>
      </w:tr>
    </w:tbl>
    <w:p w:rsidR="00C45C5E" w:rsidRDefault="00C45C5E" w:rsidP="00C45C5E">
      <w:pPr>
        <w:jc w:val="both"/>
        <w:rPr>
          <w:sz w:val="22"/>
          <w:szCs w:val="22"/>
        </w:rPr>
      </w:pPr>
    </w:p>
    <w:p w:rsidR="004A27C5" w:rsidRPr="004A27C5" w:rsidRDefault="004A27C5" w:rsidP="00C45C5E">
      <w:pPr>
        <w:jc w:val="both"/>
        <w:rPr>
          <w:sz w:val="22"/>
          <w:szCs w:val="22"/>
        </w:rPr>
      </w:pPr>
    </w:p>
    <w:p w:rsidR="00C45C5E" w:rsidRPr="004A27C5" w:rsidRDefault="00C45C5E" w:rsidP="00C45C5E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Anexezprezenteicereridosarul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actele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solicitate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Pr="004A27C5">
        <w:rPr>
          <w:b/>
          <w:bCs/>
          <w:sz w:val="22"/>
          <w:szCs w:val="22"/>
        </w:rPr>
        <w:t xml:space="preserve">  </w:t>
      </w:r>
    </w:p>
    <w:p w:rsidR="00C45C5E" w:rsidRPr="004A27C5" w:rsidRDefault="00C45C5E" w:rsidP="00C45C5E">
      <w:pPr>
        <w:jc w:val="both"/>
        <w:rPr>
          <w:b/>
          <w:bCs/>
          <w:sz w:val="22"/>
          <w:szCs w:val="22"/>
        </w:rPr>
      </w:pPr>
    </w:p>
    <w:p w:rsidR="00C45C5E" w:rsidRPr="004A27C5" w:rsidRDefault="00C45C5E" w:rsidP="00C45C5E">
      <w:pPr>
        <w:jc w:val="both"/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Menţionezcă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am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luatcunoştinţă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condiţiile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desfăşurare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concursului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C45C5E" w:rsidRPr="004A27C5" w:rsidRDefault="00C45C5E" w:rsidP="00C45C5E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 </w:t>
      </w:r>
    </w:p>
    <w:p w:rsidR="00C45C5E" w:rsidRPr="004A27C5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Cunoscândprevederile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art. 4 </w:t>
      </w:r>
      <w:hyperlink r:id="rId4" w:history="1">
        <w:r w:rsidRPr="004A27C5">
          <w:rPr>
            <w:rStyle w:val="Hyperlink"/>
            <w:color w:val="auto"/>
            <w:sz w:val="22"/>
            <w:szCs w:val="22"/>
            <w:u w:val="none"/>
          </w:rPr>
          <w:t>pct. 2</w:t>
        </w:r>
      </w:hyperlink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hyperlink r:id="rId5" w:history="1">
        <w:r w:rsidRPr="004A27C5">
          <w:rPr>
            <w:rStyle w:val="Hyperlink"/>
            <w:color w:val="auto"/>
            <w:sz w:val="22"/>
            <w:szCs w:val="22"/>
            <w:u w:val="none"/>
          </w:rPr>
          <w:t>11</w:t>
        </w:r>
      </w:hyperlink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şi art. 6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alin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. (1) </w:t>
      </w:r>
      <w:hyperlink r:id="rId6" w:history="1">
        <w:r w:rsidRPr="004A27C5">
          <w:rPr>
            <w:rStyle w:val="Hyperlink"/>
            <w:color w:val="auto"/>
            <w:sz w:val="22"/>
            <w:szCs w:val="22"/>
            <w:u w:val="none"/>
          </w:rPr>
          <w:t>lit. a)</w:t>
        </w:r>
      </w:hyperlink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din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Regulamentul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(UE) 2016/679 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Parlamentului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European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Consiliului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din 27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aprilie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2016 privindprotecţiapersoanelorfiziceînceeacepriveşteprelucrareadatelor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caracter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personal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şiprivind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libera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circulaţie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acestor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date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abrogare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Directivei</w:t>
      </w:r>
      <w:hyperlink r:id="rId7" w:history="1">
        <w:r w:rsidRPr="004A27C5">
          <w:rPr>
            <w:rStyle w:val="Hyperlink"/>
            <w:color w:val="auto"/>
            <w:sz w:val="22"/>
            <w:szCs w:val="22"/>
            <w:u w:val="none"/>
          </w:rPr>
          <w:t>95/46/CE</w:t>
        </w:r>
      </w:hyperlink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Regulamentul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general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privindprotecţiadatelor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),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înceeacepriveşteconsimţământul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privire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la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prelucrareadatelor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caracter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personal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declarurmătoarele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:</w:t>
      </w:r>
      <w:r w:rsidRPr="004A27C5">
        <w:rPr>
          <w:sz w:val="22"/>
          <w:szCs w:val="22"/>
        </w:rPr>
        <w:t xml:space="preserve">  </w:t>
      </w:r>
    </w:p>
    <w:p w:rsidR="00C45C5E" w:rsidRPr="004A27C5" w:rsidRDefault="00C45C5E" w:rsidP="00C45C5E">
      <w:pPr>
        <w:jc w:val="both"/>
        <w:rPr>
          <w:sz w:val="22"/>
          <w:szCs w:val="22"/>
        </w:rPr>
      </w:pPr>
    </w:p>
    <w:p w:rsidR="00C45C5E" w:rsidRDefault="00C45C5E" w:rsidP="00C45C5E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lastRenderedPageBreak/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Îmiexprimconsimţământul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Pr="004A27C5">
        <w:rPr>
          <w:b/>
          <w:bCs/>
          <w:sz w:val="56"/>
          <w:szCs w:val="56"/>
        </w:rPr>
        <w:t> </w:t>
      </w:r>
    </w:p>
    <w:p w:rsidR="004A27C5" w:rsidRPr="004A27C5" w:rsidRDefault="004A27C5" w:rsidP="00C45C5E">
      <w:pPr>
        <w:jc w:val="both"/>
        <w:rPr>
          <w:b/>
          <w:bCs/>
          <w:sz w:val="22"/>
          <w:szCs w:val="22"/>
        </w:rPr>
      </w:pPr>
    </w:p>
    <w:p w:rsidR="00C45C5E" w:rsidRDefault="00C45C5E" w:rsidP="00C45C5E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Nu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îmiexprimconsimţământul</w:t>
      </w:r>
      <w:proofErr w:type="spellEnd"/>
      <w:r w:rsidR="004A27C5"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="004A27C5" w:rsidRPr="004A27C5">
        <w:rPr>
          <w:b/>
          <w:bCs/>
          <w:sz w:val="56"/>
          <w:szCs w:val="56"/>
        </w:rPr>
        <w:t> </w:t>
      </w:r>
    </w:p>
    <w:p w:rsidR="004A27C5" w:rsidRPr="004A27C5" w:rsidRDefault="004A27C5" w:rsidP="00C45C5E">
      <w:pPr>
        <w:jc w:val="both"/>
        <w:rPr>
          <w:b/>
          <w:bCs/>
          <w:sz w:val="22"/>
          <w:szCs w:val="22"/>
        </w:rPr>
      </w:pPr>
    </w:p>
    <w:p w:rsidR="00C45C5E" w:rsidRPr="004A27C5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>   </w:t>
      </w:r>
      <w:r w:rsidR="004A27C5">
        <w:rPr>
          <w:sz w:val="22"/>
          <w:szCs w:val="22"/>
        </w:rPr>
        <w:tab/>
      </w: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privire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la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transmitereainformaţiilorşidocumentelor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inclusiv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date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caracter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personal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necesareîndepliniriiatribuţiilormembrilorcomisiei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concurs,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membrilorcomisiei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soluţionare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contestaţiilorşi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ale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secretarului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format electronic.</w:t>
      </w:r>
      <w:r w:rsidRPr="004A27C5">
        <w:rPr>
          <w:sz w:val="22"/>
          <w:szCs w:val="22"/>
        </w:rPr>
        <w:t xml:space="preserve">  </w:t>
      </w:r>
    </w:p>
    <w:p w:rsidR="004A27C5" w:rsidRPr="005E3D68" w:rsidRDefault="004A27C5" w:rsidP="00C45C5E">
      <w:pPr>
        <w:jc w:val="both"/>
        <w:rPr>
          <w:b/>
          <w:bCs/>
          <w:sz w:val="22"/>
          <w:szCs w:val="22"/>
        </w:rPr>
      </w:pPr>
      <w:r w:rsidRPr="005E3D68">
        <w:rPr>
          <w:b/>
          <w:bCs/>
          <w:sz w:val="22"/>
          <w:szCs w:val="22"/>
        </w:rPr>
        <w:t>________</w:t>
      </w:r>
      <w:r w:rsidR="005E3D68" w:rsidRPr="005E3D68">
        <w:rPr>
          <w:b/>
          <w:bCs/>
          <w:sz w:val="22"/>
          <w:szCs w:val="22"/>
        </w:rPr>
        <w:t>__________</w:t>
      </w:r>
      <w:r w:rsidRPr="005E3D68">
        <w:rPr>
          <w:b/>
          <w:bCs/>
          <w:sz w:val="22"/>
          <w:szCs w:val="22"/>
        </w:rPr>
        <w:t>_________________________________________________________________________</w:t>
      </w:r>
    </w:p>
    <w:p w:rsidR="004A27C5" w:rsidRDefault="004A27C5" w:rsidP="004A27C5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Îmiexprimconsimţământul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Pr="004A27C5">
        <w:rPr>
          <w:b/>
          <w:bCs/>
          <w:sz w:val="56"/>
          <w:szCs w:val="56"/>
        </w:rPr>
        <w:t> </w:t>
      </w:r>
    </w:p>
    <w:p w:rsidR="004A27C5" w:rsidRPr="004A27C5" w:rsidRDefault="004A27C5" w:rsidP="004A27C5">
      <w:pPr>
        <w:jc w:val="both"/>
        <w:rPr>
          <w:b/>
          <w:bCs/>
          <w:sz w:val="22"/>
          <w:szCs w:val="22"/>
        </w:rPr>
      </w:pPr>
    </w:p>
    <w:p w:rsidR="004A27C5" w:rsidRDefault="004A27C5" w:rsidP="004A27C5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Nu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îmiexprimconsimţământul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Pr="004A27C5">
        <w:rPr>
          <w:b/>
          <w:bCs/>
          <w:sz w:val="56"/>
          <w:szCs w:val="56"/>
        </w:rPr>
        <w:t> </w:t>
      </w:r>
    </w:p>
    <w:p w:rsidR="005E3D68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>   </w:t>
      </w:r>
    </w:p>
    <w:p w:rsidR="00C45C5E" w:rsidRPr="004A27C5" w:rsidRDefault="00C45C5E" w:rsidP="005E3D68">
      <w:pPr>
        <w:ind w:firstLine="720"/>
        <w:jc w:val="both"/>
        <w:rPr>
          <w:sz w:val="22"/>
          <w:szCs w:val="22"/>
        </w:rPr>
      </w:pP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ca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instituţiaorganizatoare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concursuluisăsoliciteorganelorabilitateîncondiţiilelegiicertificatul de integritatecomportamentalăpentrucandidaţiiînscrişipentruposturile din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cadrulsistemului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învăţământ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sănătatesauprotecţiesocială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precum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din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oriceentitatepublicăsauprivată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căreiactivitatepresupunecontactul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direct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copii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persoaneînvârstă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persoane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dizabilităţisaualtecategorii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persoanevulnerabileori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care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presupuneexaminareafizicăsauevaluareapsihologică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uneipersoane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cunoscândcă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pot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revenioricândasupraconsimţământuluiacordatprinprezentul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formular.</w:t>
      </w:r>
      <w:r w:rsidRPr="004A27C5">
        <w:rPr>
          <w:sz w:val="22"/>
          <w:szCs w:val="22"/>
        </w:rPr>
        <w:t xml:space="preserve">  </w:t>
      </w:r>
    </w:p>
    <w:p w:rsidR="00C45C5E" w:rsidRPr="005E3D68" w:rsidRDefault="005E3D68" w:rsidP="00C45C5E">
      <w:pPr>
        <w:jc w:val="both"/>
        <w:rPr>
          <w:b/>
          <w:bCs/>
          <w:sz w:val="22"/>
          <w:szCs w:val="22"/>
        </w:rPr>
      </w:pPr>
      <w:r w:rsidRPr="005E3D68">
        <w:rPr>
          <w:b/>
          <w:bCs/>
          <w:sz w:val="22"/>
          <w:szCs w:val="22"/>
        </w:rPr>
        <w:t>___________________________________________________________________________________________</w:t>
      </w:r>
    </w:p>
    <w:p w:rsidR="005E3D68" w:rsidRDefault="005E3D68" w:rsidP="00C45C5E">
      <w:pPr>
        <w:jc w:val="both"/>
        <w:rPr>
          <w:sz w:val="22"/>
          <w:szCs w:val="22"/>
        </w:rPr>
      </w:pPr>
    </w:p>
    <w:p w:rsidR="005E3D68" w:rsidRDefault="005E3D68" w:rsidP="005E3D68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Îmiexprimconsimţământul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Pr="004A27C5">
        <w:rPr>
          <w:b/>
          <w:bCs/>
          <w:sz w:val="56"/>
          <w:szCs w:val="56"/>
        </w:rPr>
        <w:t> </w:t>
      </w:r>
    </w:p>
    <w:p w:rsidR="005E3D68" w:rsidRPr="004A27C5" w:rsidRDefault="005E3D68" w:rsidP="005E3D68">
      <w:pPr>
        <w:jc w:val="both"/>
        <w:rPr>
          <w:b/>
          <w:bCs/>
          <w:sz w:val="22"/>
          <w:szCs w:val="22"/>
        </w:rPr>
      </w:pPr>
    </w:p>
    <w:p w:rsidR="005E3D68" w:rsidRDefault="005E3D68" w:rsidP="005E3D68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Nu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îmiexprimconsimţământul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Pr="004A27C5">
        <w:rPr>
          <w:b/>
          <w:bCs/>
          <w:sz w:val="56"/>
          <w:szCs w:val="56"/>
        </w:rPr>
        <w:t> </w:t>
      </w:r>
    </w:p>
    <w:p w:rsidR="005E3D68" w:rsidRDefault="005E3D68" w:rsidP="00C45C5E">
      <w:pPr>
        <w:jc w:val="both"/>
        <w:rPr>
          <w:sz w:val="22"/>
          <w:szCs w:val="22"/>
        </w:rPr>
      </w:pPr>
    </w:p>
    <w:p w:rsidR="00C45C5E" w:rsidRPr="004A27C5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 xml:space="preserve">    </w:t>
      </w:r>
      <w:r w:rsidR="005E3D68">
        <w:rPr>
          <w:sz w:val="22"/>
          <w:szCs w:val="22"/>
        </w:rPr>
        <w:tab/>
      </w: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ca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instituţiaorganizatoare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concursuluisăsoliciteorganelorabilitateîncondiţiilelegiiextrasul de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cazieruljudiciar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scopulangajării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cunoscândcă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pot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revenioricândasupraconsimţământuluiacordatprinprezentul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formular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.</w:t>
      </w:r>
      <w:r w:rsidRPr="004A27C5">
        <w:rPr>
          <w:sz w:val="22"/>
          <w:szCs w:val="22"/>
        </w:rPr>
        <w:t xml:space="preserve">  </w:t>
      </w:r>
    </w:p>
    <w:p w:rsidR="00C45C5E" w:rsidRDefault="00C45C5E" w:rsidP="00C45C5E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5E3D68" w:rsidRPr="004A27C5" w:rsidRDefault="005E3D68" w:rsidP="00C45C5E">
      <w:pPr>
        <w:jc w:val="both"/>
        <w:rPr>
          <w:sz w:val="22"/>
          <w:szCs w:val="22"/>
        </w:rPr>
      </w:pPr>
    </w:p>
    <w:p w:rsidR="00C45C5E" w:rsidRPr="004A27C5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 xml:space="preserve">    </w:t>
      </w:r>
      <w:r w:rsidR="0005738B">
        <w:rPr>
          <w:sz w:val="22"/>
          <w:szCs w:val="22"/>
        </w:rPr>
        <w:tab/>
      </w:r>
      <w:proofErr w:type="spellStart"/>
      <w:proofErr w:type="gram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Declar</w:t>
      </w:r>
      <w:proofErr w:type="spellEnd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pe</w:t>
      </w:r>
      <w:proofErr w:type="spellEnd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propria</w:t>
      </w:r>
      <w:proofErr w:type="spellEnd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răspundere</w:t>
      </w: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căînperioadalucrată</w:t>
      </w:r>
      <w:r w:rsidRPr="00EE6C2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nu</w:t>
      </w:r>
      <w:proofErr w:type="spellEnd"/>
      <w:r w:rsidRPr="00EE6C2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mi s-</w:t>
      </w:r>
      <w:proofErr w:type="spellStart"/>
      <w:r w:rsidRPr="00EE6C2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a</w:t>
      </w: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aplicatniciosancţiunedisciplinară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/</w:t>
      </w:r>
      <w:r w:rsidRPr="00EE6C2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mi s-</w:t>
      </w:r>
      <w:proofErr w:type="spellStart"/>
      <w:r w:rsidRPr="00EE6C2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a</w:t>
      </w: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aplicatsancţiuneadisciplinară</w:t>
      </w:r>
      <w:proofErr w:type="spellEnd"/>
      <w:r w:rsidR="00720212"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.</w:t>
      </w:r>
      <w:proofErr w:type="gramEnd"/>
    </w:p>
    <w:p w:rsidR="00C45C5E" w:rsidRPr="004A27C5" w:rsidRDefault="00C45C5E" w:rsidP="00C45C5E">
      <w:pPr>
        <w:jc w:val="both"/>
        <w:rPr>
          <w:sz w:val="22"/>
          <w:szCs w:val="22"/>
        </w:rPr>
      </w:pPr>
    </w:p>
    <w:p w:rsidR="00720212" w:rsidRPr="004A27C5" w:rsidRDefault="00C45C5E" w:rsidP="00C45C5E">
      <w:pPr>
        <w:jc w:val="both"/>
        <w:rPr>
          <w:sz w:val="22"/>
          <w:szCs w:val="22"/>
        </w:rPr>
      </w:pPr>
      <w:r w:rsidRPr="005E3D68">
        <w:rPr>
          <w:b/>
          <w:bCs/>
          <w:sz w:val="22"/>
          <w:szCs w:val="22"/>
        </w:rPr>
        <w:t xml:space="preserve">    </w:t>
      </w:r>
      <w:r w:rsidR="0005738B">
        <w:rPr>
          <w:b/>
          <w:bCs/>
          <w:sz w:val="22"/>
          <w:szCs w:val="22"/>
        </w:rPr>
        <w:tab/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Declar</w:t>
      </w:r>
      <w:proofErr w:type="spellEnd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pe</w:t>
      </w:r>
      <w:proofErr w:type="spellEnd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propria</w:t>
      </w:r>
      <w:proofErr w:type="spellEnd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răspundere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cunoscândprevederile</w:t>
      </w:r>
      <w:hyperlink r:id="rId8" w:history="1">
        <w:r w:rsidRPr="004A27C5">
          <w:rPr>
            <w:rStyle w:val="Hyperlink"/>
            <w:color w:val="auto"/>
            <w:sz w:val="22"/>
            <w:szCs w:val="22"/>
            <w:u w:val="none"/>
          </w:rPr>
          <w:t>art</w:t>
        </w:r>
        <w:proofErr w:type="spellEnd"/>
        <w:r w:rsidRPr="004A27C5">
          <w:rPr>
            <w:rStyle w:val="Hyperlink"/>
            <w:color w:val="auto"/>
            <w:sz w:val="22"/>
            <w:szCs w:val="22"/>
            <w:u w:val="none"/>
          </w:rPr>
          <w:t>. 326</w:t>
        </w:r>
      </w:hyperlink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din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Codul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penal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privire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la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falsulîndeclaraţii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cădatelefurnizateînacest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formular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sunt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adevărate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.</w:t>
      </w:r>
      <w:r w:rsidRPr="004A27C5">
        <w:rPr>
          <w:sz w:val="22"/>
          <w:szCs w:val="22"/>
        </w:rPr>
        <w:t> </w:t>
      </w:r>
    </w:p>
    <w:p w:rsidR="00C45C5E" w:rsidRPr="004A27C5" w:rsidRDefault="00C45C5E" w:rsidP="00C45C5E">
      <w:pPr>
        <w:jc w:val="both"/>
        <w:rPr>
          <w:sz w:val="22"/>
          <w:szCs w:val="22"/>
        </w:rPr>
      </w:pPr>
    </w:p>
    <w:p w:rsidR="00C45C5E" w:rsidRPr="004A27C5" w:rsidRDefault="00C45C5E" w:rsidP="00C45C5E">
      <w:pPr>
        <w:jc w:val="both"/>
        <w:rPr>
          <w:sz w:val="22"/>
          <w:szCs w:val="22"/>
        </w:rPr>
      </w:pPr>
    </w:p>
    <w:p w:rsidR="00C342CB" w:rsidRPr="005E3D68" w:rsidRDefault="00720212" w:rsidP="00583E3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21" w:color="auto"/>
          <w:between w:val="single" w:sz="4" w:space="1" w:color="auto"/>
          <w:bar w:val="single" w:sz="4" w:color="auto"/>
        </w:pBdr>
        <w:spacing w:before="240" w:line="720" w:lineRule="auto"/>
        <w:rPr>
          <w:b/>
          <w:bCs/>
          <w:sz w:val="22"/>
          <w:szCs w:val="22"/>
        </w:rPr>
      </w:pPr>
      <w:r w:rsidRPr="005E3D68">
        <w:rPr>
          <w:b/>
          <w:bCs/>
          <w:sz w:val="22"/>
          <w:szCs w:val="22"/>
        </w:rPr>
        <w:t>Data:</w:t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proofErr w:type="spellStart"/>
      <w:r w:rsidRPr="005E3D68">
        <w:rPr>
          <w:b/>
          <w:bCs/>
          <w:sz w:val="22"/>
          <w:szCs w:val="22"/>
        </w:rPr>
        <w:t>Semnătura</w:t>
      </w:r>
      <w:proofErr w:type="spellEnd"/>
      <w:r w:rsidRPr="005E3D68">
        <w:rPr>
          <w:b/>
          <w:bCs/>
          <w:sz w:val="22"/>
          <w:szCs w:val="22"/>
        </w:rPr>
        <w:t>:</w:t>
      </w:r>
    </w:p>
    <w:sectPr w:rsidR="00C342CB" w:rsidRPr="005E3D68" w:rsidSect="004A27C5">
      <w:pgSz w:w="12240" w:h="15840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C70D4"/>
    <w:rsid w:val="0005738B"/>
    <w:rsid w:val="00231A3D"/>
    <w:rsid w:val="004A27C5"/>
    <w:rsid w:val="00533B36"/>
    <w:rsid w:val="00583E37"/>
    <w:rsid w:val="005B1A1F"/>
    <w:rsid w:val="005E3D68"/>
    <w:rsid w:val="00720212"/>
    <w:rsid w:val="00AF53ED"/>
    <w:rsid w:val="00C342CB"/>
    <w:rsid w:val="00C45C5E"/>
    <w:rsid w:val="00E228BE"/>
    <w:rsid w:val="00EC70D4"/>
    <w:rsid w:val="00EE6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5C5E"/>
    <w:rPr>
      <w:color w:val="0000FF"/>
      <w:u w:val="single"/>
    </w:rPr>
  </w:style>
  <w:style w:type="character" w:customStyle="1" w:styleId="l5def1">
    <w:name w:val="l5def1"/>
    <w:rsid w:val="00C45C5E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B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312709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10" Type="http://schemas.openxmlformats.org/officeDocument/2006/relationships/theme" Target="theme/theme1.xml"/><Relationship Id="rId4" Type="http://schemas.openxmlformats.org/officeDocument/2006/relationships/hyperlink" Target="act:1068075%2094669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Jalba Raluca</dc:creator>
  <cp:lastModifiedBy>LUANA</cp:lastModifiedBy>
  <cp:revision>2</cp:revision>
  <cp:lastPrinted>2022-11-15T09:18:00Z</cp:lastPrinted>
  <dcterms:created xsi:type="dcterms:W3CDTF">2025-10-16T14:33:00Z</dcterms:created>
  <dcterms:modified xsi:type="dcterms:W3CDTF">2025-10-16T14:33:00Z</dcterms:modified>
</cp:coreProperties>
</file>